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F2D" w:rsidRPr="00D46F2D" w:rsidRDefault="00D46F2D" w:rsidP="00876160">
      <w:pPr>
        <w:pStyle w:val="Title"/>
        <w:rPr>
          <w:rFonts w:ascii="Times New Roman" w:eastAsia="Times New Roman" w:hAnsi="Times New Roman" w:cs="Times New Roman"/>
          <w:sz w:val="24"/>
          <w:szCs w:val="24"/>
        </w:rPr>
      </w:pPr>
      <w:r w:rsidRPr="00D46F2D">
        <w:rPr>
          <w:rFonts w:eastAsia="Times New Roman"/>
        </w:rPr>
        <w:t> </w:t>
      </w:r>
      <w:r w:rsidR="00876160">
        <w:rPr>
          <w:rFonts w:eastAsia="Times New Roman"/>
        </w:rPr>
        <w:t>SSHS Early Out Schedule  2011-2012</w:t>
      </w:r>
    </w:p>
    <w:tbl>
      <w:tblPr>
        <w:tblW w:w="86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00"/>
        <w:tblCellMar>
          <w:left w:w="0" w:type="dxa"/>
          <w:right w:w="0" w:type="dxa"/>
        </w:tblCellMar>
        <w:tblLook w:val="04A0"/>
      </w:tblPr>
      <w:tblGrid>
        <w:gridCol w:w="2180"/>
        <w:gridCol w:w="3760"/>
        <w:gridCol w:w="2730"/>
        <w:gridCol w:w="20"/>
      </w:tblGrid>
      <w:tr w:rsidR="00D46F2D" w:rsidRPr="00D46F2D" w:rsidTr="005B0E92">
        <w:trPr>
          <w:trHeight w:val="750"/>
        </w:trPr>
        <w:tc>
          <w:tcPr>
            <w:tcW w:w="2180" w:type="dxa"/>
            <w:shd w:val="clear" w:color="auto" w:fill="FFFF00"/>
            <w:vAlign w:val="center"/>
            <w:hideMark/>
          </w:tcPr>
          <w:p w:rsidR="00D46F2D" w:rsidRPr="00D46F2D" w:rsidRDefault="00D46F2D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Early-Dismissal Date</w:t>
            </w:r>
          </w:p>
        </w:tc>
        <w:tc>
          <w:tcPr>
            <w:tcW w:w="3760" w:type="dxa"/>
            <w:shd w:val="clear" w:color="auto" w:fill="FFFF00"/>
            <w:vAlign w:val="center"/>
            <w:hideMark/>
          </w:tcPr>
          <w:p w:rsidR="00D46F2D" w:rsidRPr="00D46F2D" w:rsidRDefault="00D46F2D" w:rsidP="00171D8C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171D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171D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Topic</w:t>
            </w:r>
            <w:r w:rsidR="00171D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2730" w:type="dxa"/>
            <w:shd w:val="clear" w:color="auto" w:fill="FFFF00"/>
            <w:vAlign w:val="center"/>
            <w:hideMark/>
          </w:tcPr>
          <w:p w:rsidR="00D46F2D" w:rsidRPr="00D46F2D" w:rsidRDefault="00D46F2D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FFFF00"/>
            <w:vAlign w:val="center"/>
            <w:hideMark/>
          </w:tcPr>
          <w:p w:rsidR="00D46F2D" w:rsidRPr="00D46F2D" w:rsidRDefault="00D46F2D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6F2D" w:rsidRPr="00D46F2D" w:rsidRDefault="00D46F2D" w:rsidP="00D46F2D">
      <w:pPr>
        <w:spacing w:after="0" w:line="336" w:lineRule="atLeast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46F2D">
        <w:rPr>
          <w:rFonts w:ascii="Tahoma" w:eastAsia="Times New Roman" w:hAnsi="Tahoma" w:cs="Tahoma"/>
          <w:vanish/>
          <w:color w:val="555555"/>
          <w:sz w:val="18"/>
          <w:szCs w:val="18"/>
        </w:rPr>
        <w:t> </w:t>
      </w:r>
    </w:p>
    <w:tbl>
      <w:tblPr>
        <w:tblW w:w="8665" w:type="dxa"/>
        <w:tblCellMar>
          <w:left w:w="0" w:type="dxa"/>
          <w:right w:w="0" w:type="dxa"/>
        </w:tblCellMar>
        <w:tblLook w:val="04A0"/>
      </w:tblPr>
      <w:tblGrid>
        <w:gridCol w:w="2052"/>
        <w:gridCol w:w="1103"/>
        <w:gridCol w:w="5490"/>
        <w:gridCol w:w="20"/>
      </w:tblGrid>
      <w:tr w:rsidR="00D46F2D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D46F2D" w:rsidRDefault="00D46F2D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Sept. 1, 2011</w:t>
            </w:r>
            <w:r w:rsidRPr="00D46F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D46F2D" w:rsidRDefault="00D46F2D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1D439D" w:rsidRDefault="00D46F2D" w:rsidP="00D46F2D">
            <w:pPr>
              <w:spacing w:after="0" w:line="336" w:lineRule="atLeast"/>
              <w:ind w:right="-1834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Building Business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D46F2D" w:rsidRPr="001D439D" w:rsidRDefault="00D46F2D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46F2D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D46F2D" w:rsidRDefault="00D46F2D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Sept. 8,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D46F2D" w:rsidRDefault="00D46F2D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1D439D" w:rsidRDefault="00D46F2D" w:rsidP="00D46F2D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Staff Individual Work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D46F2D" w:rsidRPr="001D439D" w:rsidRDefault="00D46F2D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46F2D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D46F2D" w:rsidRDefault="00D46F2D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Sept. 15,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D46F2D" w:rsidRDefault="00D46F2D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1D439D" w:rsidRDefault="00CD3411" w:rsidP="00D46F2D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21st Century Model, Goals, Assessments, etc.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D46F2D" w:rsidRPr="001D439D" w:rsidRDefault="00D46F2D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46F2D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D46F2D" w:rsidRDefault="00D46F2D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Sept. 22,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D46F2D" w:rsidRDefault="00D46F2D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1D439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Student Focus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D46F2D" w:rsidRPr="001D439D" w:rsidRDefault="00D46F2D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46F2D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D46F2D" w:rsidRDefault="00D46F2D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Sept. 29,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D46F2D" w:rsidRDefault="00D46F2D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1D439D" w:rsidRDefault="00D46F2D" w:rsidP="00D46F2D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D46F2D" w:rsidRPr="001D439D" w:rsidRDefault="00D46F2D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 </w:t>
            </w:r>
          </w:p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Oct. 6,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 </w:t>
            </w:r>
          </w:p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ind w:right="-1834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832CF7" w:rsidRPr="001D439D" w:rsidRDefault="00832CF7" w:rsidP="00FE7F78">
            <w:pPr>
              <w:spacing w:after="0" w:line="336" w:lineRule="atLeast"/>
              <w:ind w:right="-1834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Building Business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Oct. 13,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Staff Individual Work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Oct. 20,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No school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Oct. 27,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Student Focus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15"/>
                <w:szCs w:val="15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sz w:val="20"/>
              </w:rPr>
              <w:t>Nov. 3,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ind w:right="-1834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Building Business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Nov. 10,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Staff Individual Work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Nov. 17,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CD3411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21st Century Model, Goals, Assessments, etc.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Nov. 24,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No School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15"/>
                <w:szCs w:val="15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Dec. 1, 2011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ind w:right="-1834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Building Business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Dec. 8,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Staff Individual Work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Dec. 15,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CD3411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21st Century Model, Goals, Assessments, etc.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Dec. 22,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No School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Dec. 29, 2011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No school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15"/>
                <w:szCs w:val="15"/>
              </w:rPr>
            </w:pPr>
          </w:p>
        </w:tc>
      </w:tr>
      <w:tr w:rsidR="00832CF7" w:rsidRPr="001D439D" w:rsidTr="00832CF7">
        <w:trPr>
          <w:trHeight w:val="74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Jan. 5,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ind w:right="-1834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Building Business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Jan. 12,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Staff Individual Work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Jan. 19,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CD3411" w:rsidP="00832CF7">
            <w:pPr>
              <w:spacing w:after="0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21st Century Model, Goals, Assessments, etc.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FD6C73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CF7">
              <w:rPr>
                <w:rFonts w:ascii="Tahoma" w:eastAsia="Times New Roman" w:hAnsi="Tahoma" w:cs="Tahoma"/>
                <w:sz w:val="24"/>
                <w:szCs w:val="24"/>
              </w:rPr>
              <w:t>J</w:t>
            </w:r>
            <w:r w:rsidRPr="00832CF7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an</w:t>
            </w: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. 26, 2012</w:t>
            </w:r>
          </w:p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832CF7">
            <w:pPr>
              <w:spacing w:after="0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Student Focus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color w:val="444444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F2D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15"/>
                <w:szCs w:val="15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Feb. 2,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ind w:right="-1834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Building Business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sz w:val="20"/>
              </w:rPr>
              <w:t>Feb. 9,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Staff Individual Work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Feb. 16,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CD3411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21st Century Model, Goals, Assessments, etc.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lastRenderedPageBreak/>
              <w:t>Feb. 23,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Student Focus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ind w:right="-1834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15"/>
                <w:szCs w:val="15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March 1,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ind w:right="-1834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Building Business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March 8,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Staff Individual Work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March 15,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CD3411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21st Century Model, Goals, Assessments, etc.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March 22,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Student Focus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March 29,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15"/>
                <w:szCs w:val="15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April 5,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No School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ind w:right="-1834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April 12,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Staff Individual Work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April 19,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CD3411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21st Century Model, Goals, Assessments, etc.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April 26,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Student Focus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  <w:r w:rsidRPr="00D46F2D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15"/>
                <w:szCs w:val="15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May 3,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ind w:right="-1834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Building Business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May 10,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Staff Individual Work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May 17,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CD3411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21st Century Model, Goals, Assessments, etc.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May 24, 2012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color w:val="444444"/>
                <w:sz w:val="20"/>
                <w:szCs w:val="20"/>
              </w:rPr>
              <w:t>2:00 p.m.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1D439D" w:rsidRDefault="00832CF7" w:rsidP="00FE7F78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  <w:r w:rsidRPr="001D439D">
              <w:rPr>
                <w:rFonts w:ascii="Tahoma" w:eastAsia="Times New Roman" w:hAnsi="Tahoma" w:cs="Tahoma"/>
                <w:sz w:val="24"/>
                <w:szCs w:val="24"/>
              </w:rPr>
              <w:t>Student Focus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vAlign w:val="center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2CF7" w:rsidRPr="001D439D" w:rsidTr="00D46F2D">
        <w:trPr>
          <w:trHeight w:val="316"/>
        </w:trPr>
        <w:tc>
          <w:tcPr>
            <w:tcW w:w="2052" w:type="dxa"/>
            <w:tcBorders>
              <w:top w:val="nil"/>
              <w:left w:val="dotted" w:sz="4" w:space="0" w:color="CCCCCC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b/>
                <w:bCs/>
                <w:color w:val="444444"/>
                <w:sz w:val="20"/>
              </w:rPr>
              <w:t>May 31, 2012</w:t>
            </w:r>
          </w:p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ahoma" w:eastAsia="Times New Roman" w:hAnsi="Tahoma" w:cs="Tahoma"/>
                <w:sz w:val="20"/>
                <w:szCs w:val="20"/>
              </w:rPr>
              <w:t>2:00 p.m.</w:t>
            </w:r>
          </w:p>
          <w:p w:rsidR="00832CF7" w:rsidRPr="00D46F2D" w:rsidRDefault="00832CF7" w:rsidP="00D46F2D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2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dotted" w:sz="4" w:space="0" w:color="CCCCCC"/>
            </w:tcBorders>
            <w:shd w:val="clear" w:color="auto" w:fill="auto"/>
            <w:hideMark/>
          </w:tcPr>
          <w:p w:rsidR="00832CF7" w:rsidRPr="001D439D" w:rsidRDefault="00832CF7" w:rsidP="00D46F2D">
            <w:pPr>
              <w:spacing w:after="0" w:line="336" w:lineRule="atLeas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4A46C4" w:rsidRDefault="004A46C4"/>
    <w:sectPr w:rsidR="004A46C4" w:rsidSect="004A4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46F2D"/>
    <w:rsid w:val="000B548F"/>
    <w:rsid w:val="00171D8C"/>
    <w:rsid w:val="001D439D"/>
    <w:rsid w:val="003D0ECA"/>
    <w:rsid w:val="00411AC9"/>
    <w:rsid w:val="004A46C4"/>
    <w:rsid w:val="005B0E92"/>
    <w:rsid w:val="0067354B"/>
    <w:rsid w:val="00832CF7"/>
    <w:rsid w:val="00876160"/>
    <w:rsid w:val="00B050C3"/>
    <w:rsid w:val="00CD3411"/>
    <w:rsid w:val="00D46F2D"/>
    <w:rsid w:val="00EA00B0"/>
    <w:rsid w:val="00EE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46F2D"/>
    <w:pPr>
      <w:spacing w:after="0" w:line="336" w:lineRule="atLeast"/>
    </w:pPr>
    <w:rPr>
      <w:rFonts w:ascii="Tahoma" w:eastAsia="Times New Roman" w:hAnsi="Tahoma" w:cs="Tahoma"/>
      <w:sz w:val="15"/>
      <w:szCs w:val="15"/>
    </w:rPr>
  </w:style>
  <w:style w:type="character" w:styleId="Strong">
    <w:name w:val="Strong"/>
    <w:basedOn w:val="DefaultParagraphFont"/>
    <w:uiPriority w:val="22"/>
    <w:qFormat/>
    <w:rsid w:val="00D46F2D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8761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61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2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1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5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cp:lastPrinted>2011-10-04T19:48:00Z</cp:lastPrinted>
  <dcterms:created xsi:type="dcterms:W3CDTF">2011-10-04T19:49:00Z</dcterms:created>
  <dcterms:modified xsi:type="dcterms:W3CDTF">2011-10-04T19:49:00Z</dcterms:modified>
</cp:coreProperties>
</file>